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F5" w:rsidRPr="00031F41" w:rsidRDefault="00CF66F5" w:rsidP="00031F41">
      <w:pPr>
        <w:jc w:val="right"/>
        <w:rPr>
          <w:sz w:val="24"/>
          <w:szCs w:val="24"/>
        </w:rPr>
      </w:pPr>
      <w:r w:rsidRPr="00031F41">
        <w:rPr>
          <w:b/>
          <w:sz w:val="24"/>
          <w:szCs w:val="24"/>
        </w:rPr>
        <w:t>AC 4741</w:t>
      </w:r>
    </w:p>
    <w:p w:rsidR="00CF66F5" w:rsidRPr="00031F41" w:rsidRDefault="00CF66F5" w:rsidP="00CF66F5">
      <w:pPr>
        <w:jc w:val="center"/>
        <w:rPr>
          <w:b/>
          <w:sz w:val="24"/>
          <w:szCs w:val="24"/>
        </w:rPr>
      </w:pPr>
      <w:r w:rsidRPr="00031F41">
        <w:rPr>
          <w:b/>
          <w:sz w:val="24"/>
          <w:szCs w:val="24"/>
        </w:rPr>
        <w:t>Emendamento</w:t>
      </w:r>
    </w:p>
    <w:p w:rsidR="00CF66F5" w:rsidRPr="00031F41" w:rsidRDefault="00CF66F5" w:rsidP="00CF66F5">
      <w:pPr>
        <w:rPr>
          <w:b/>
          <w:sz w:val="24"/>
          <w:szCs w:val="24"/>
        </w:rPr>
      </w:pPr>
    </w:p>
    <w:p w:rsidR="00CF66F5" w:rsidRPr="00031F41" w:rsidRDefault="00CF66F5" w:rsidP="00CF66F5">
      <w:pPr>
        <w:jc w:val="center"/>
        <w:rPr>
          <w:b/>
          <w:sz w:val="24"/>
          <w:szCs w:val="24"/>
        </w:rPr>
      </w:pPr>
      <w:r w:rsidRPr="00031F41">
        <w:rPr>
          <w:b/>
          <w:sz w:val="24"/>
          <w:szCs w:val="24"/>
        </w:rPr>
        <w:t>Articolo 19-quaterdecies</w:t>
      </w:r>
    </w:p>
    <w:p w:rsidR="00CF66F5" w:rsidRPr="00031F41" w:rsidRDefault="00CF66F5" w:rsidP="00CF66F5">
      <w:pPr>
        <w:jc w:val="both"/>
        <w:rPr>
          <w:sz w:val="24"/>
          <w:szCs w:val="24"/>
        </w:rPr>
      </w:pPr>
    </w:p>
    <w:p w:rsidR="00CF66F5" w:rsidRPr="00031F41" w:rsidRDefault="00CF66F5" w:rsidP="00CF66F5">
      <w:pPr>
        <w:rPr>
          <w:i/>
          <w:sz w:val="24"/>
          <w:szCs w:val="24"/>
        </w:rPr>
      </w:pPr>
      <w:r w:rsidRPr="00031F41">
        <w:rPr>
          <w:i/>
          <w:sz w:val="24"/>
          <w:szCs w:val="24"/>
        </w:rPr>
        <w:t xml:space="preserve">Al </w:t>
      </w:r>
      <w:r w:rsidRPr="00031F41">
        <w:rPr>
          <w:i/>
          <w:sz w:val="24"/>
          <w:szCs w:val="24"/>
        </w:rPr>
        <w:t>comma 2, apportare le seguenti modificazioni:</w:t>
      </w:r>
    </w:p>
    <w:p w:rsidR="00CF66F5" w:rsidRPr="00031F41" w:rsidRDefault="00CF66F5" w:rsidP="00CF66F5">
      <w:pPr>
        <w:rPr>
          <w:sz w:val="24"/>
          <w:szCs w:val="24"/>
        </w:rPr>
      </w:pPr>
      <w:r w:rsidRPr="00031F41">
        <w:rPr>
          <w:sz w:val="24"/>
          <w:szCs w:val="24"/>
        </w:rPr>
        <w:t xml:space="preserve">- </w:t>
      </w:r>
      <w:r w:rsidRPr="00031F41">
        <w:rPr>
          <w:i/>
          <w:sz w:val="24"/>
          <w:szCs w:val="24"/>
        </w:rPr>
        <w:t>dopo la parola</w:t>
      </w:r>
      <w:r w:rsidRPr="00031F41">
        <w:rPr>
          <w:sz w:val="24"/>
          <w:szCs w:val="24"/>
        </w:rPr>
        <w:t xml:space="preserve"> </w:t>
      </w:r>
      <w:r w:rsidRPr="00031F41">
        <w:rPr>
          <w:sz w:val="24"/>
          <w:szCs w:val="24"/>
        </w:rPr>
        <w:t>"</w:t>
      </w:r>
      <w:r w:rsidRPr="00031F41">
        <w:rPr>
          <w:sz w:val="24"/>
          <w:szCs w:val="24"/>
        </w:rPr>
        <w:t>disposizioni</w:t>
      </w:r>
      <w:r w:rsidRPr="00031F41">
        <w:rPr>
          <w:sz w:val="24"/>
          <w:szCs w:val="24"/>
        </w:rPr>
        <w:t>"</w:t>
      </w:r>
      <w:r w:rsidRPr="00031F41">
        <w:rPr>
          <w:sz w:val="24"/>
          <w:szCs w:val="24"/>
        </w:rPr>
        <w:t xml:space="preserve"> </w:t>
      </w:r>
      <w:r w:rsidRPr="00031F41">
        <w:rPr>
          <w:i/>
          <w:sz w:val="24"/>
          <w:szCs w:val="24"/>
        </w:rPr>
        <w:t>inserire</w:t>
      </w:r>
      <w:r w:rsidRPr="00031F41">
        <w:rPr>
          <w:sz w:val="24"/>
          <w:szCs w:val="24"/>
        </w:rPr>
        <w:t xml:space="preserve"> </w:t>
      </w:r>
      <w:r w:rsidRPr="00031F41">
        <w:rPr>
          <w:i/>
          <w:sz w:val="24"/>
          <w:szCs w:val="24"/>
        </w:rPr>
        <w:t>le seguenti:</w:t>
      </w:r>
      <w:r w:rsidRPr="00031F41">
        <w:rPr>
          <w:sz w:val="24"/>
          <w:szCs w:val="24"/>
        </w:rPr>
        <w:t xml:space="preserve"> "relative all'equo compenso";</w:t>
      </w:r>
    </w:p>
    <w:p w:rsidR="00313AF6" w:rsidRPr="00031F41" w:rsidRDefault="00CF66F5" w:rsidP="00CF66F5">
      <w:pPr>
        <w:rPr>
          <w:sz w:val="24"/>
          <w:szCs w:val="24"/>
        </w:rPr>
      </w:pPr>
      <w:r w:rsidRPr="00031F41">
        <w:rPr>
          <w:sz w:val="24"/>
          <w:szCs w:val="24"/>
        </w:rPr>
        <w:t xml:space="preserve">- </w:t>
      </w:r>
      <w:r w:rsidRPr="00031F41">
        <w:rPr>
          <w:i/>
          <w:sz w:val="24"/>
          <w:szCs w:val="24"/>
        </w:rPr>
        <w:t>sostituire le parole</w:t>
      </w:r>
      <w:r w:rsidRPr="00031F41">
        <w:rPr>
          <w:sz w:val="24"/>
          <w:szCs w:val="24"/>
        </w:rPr>
        <w:t xml:space="preserve"> "anche alle</w:t>
      </w:r>
      <w:r w:rsidR="00313AF6" w:rsidRPr="00031F41">
        <w:rPr>
          <w:sz w:val="24"/>
          <w:szCs w:val="24"/>
        </w:rPr>
        <w:t xml:space="preserve"> prestazioni</w:t>
      </w:r>
      <w:r w:rsidRPr="00031F41">
        <w:rPr>
          <w:sz w:val="24"/>
          <w:szCs w:val="24"/>
        </w:rPr>
        <w:t xml:space="preserve">" </w:t>
      </w:r>
      <w:r w:rsidRPr="00031F41">
        <w:rPr>
          <w:i/>
          <w:sz w:val="24"/>
          <w:szCs w:val="24"/>
        </w:rPr>
        <w:t>con le seguenti:</w:t>
      </w:r>
      <w:r w:rsidRPr="00031F41">
        <w:rPr>
          <w:sz w:val="24"/>
          <w:szCs w:val="24"/>
        </w:rPr>
        <w:t xml:space="preserve"> "a tutte</w:t>
      </w:r>
      <w:r w:rsidR="00313AF6" w:rsidRPr="00031F41">
        <w:rPr>
          <w:sz w:val="24"/>
          <w:szCs w:val="24"/>
        </w:rPr>
        <w:t xml:space="preserve"> le prestazioni</w:t>
      </w:r>
      <w:r w:rsidRPr="00031F41">
        <w:rPr>
          <w:sz w:val="24"/>
          <w:szCs w:val="24"/>
        </w:rPr>
        <w:t>"</w:t>
      </w:r>
      <w:r w:rsidRPr="00031F41">
        <w:rPr>
          <w:sz w:val="24"/>
          <w:szCs w:val="24"/>
        </w:rPr>
        <w:t>.</w:t>
      </w:r>
      <w:r w:rsidRPr="00031F41">
        <w:rPr>
          <w:sz w:val="24"/>
          <w:szCs w:val="24"/>
        </w:rPr>
        <w:t xml:space="preserve"> </w:t>
      </w:r>
    </w:p>
    <w:p w:rsidR="00313AF6" w:rsidRPr="00031F41" w:rsidRDefault="00313AF6">
      <w:pPr>
        <w:rPr>
          <w:sz w:val="24"/>
          <w:szCs w:val="24"/>
        </w:rPr>
      </w:pPr>
      <w:r w:rsidRPr="00031F41">
        <w:rPr>
          <w:sz w:val="24"/>
          <w:szCs w:val="24"/>
        </w:rPr>
        <w:br w:type="page"/>
      </w:r>
    </w:p>
    <w:p w:rsidR="00313AF6" w:rsidRPr="00031F41" w:rsidRDefault="00313AF6" w:rsidP="00313AF6">
      <w:pPr>
        <w:jc w:val="right"/>
        <w:rPr>
          <w:b/>
          <w:sz w:val="24"/>
          <w:szCs w:val="24"/>
        </w:rPr>
      </w:pPr>
      <w:r w:rsidRPr="00031F41">
        <w:rPr>
          <w:b/>
          <w:sz w:val="24"/>
          <w:szCs w:val="24"/>
        </w:rPr>
        <w:lastRenderedPageBreak/>
        <w:t>AC 4741</w:t>
      </w:r>
    </w:p>
    <w:p w:rsidR="00313AF6" w:rsidRPr="00031F41" w:rsidRDefault="00313AF6" w:rsidP="00313AF6">
      <w:pPr>
        <w:jc w:val="center"/>
        <w:rPr>
          <w:b/>
          <w:sz w:val="24"/>
          <w:szCs w:val="24"/>
        </w:rPr>
      </w:pPr>
      <w:r w:rsidRPr="00031F41">
        <w:rPr>
          <w:b/>
          <w:sz w:val="24"/>
          <w:szCs w:val="24"/>
        </w:rPr>
        <w:t>Emendamento</w:t>
      </w:r>
    </w:p>
    <w:p w:rsidR="00313AF6" w:rsidRPr="00031F41" w:rsidRDefault="00313AF6" w:rsidP="00313AF6">
      <w:pPr>
        <w:rPr>
          <w:b/>
          <w:sz w:val="24"/>
          <w:szCs w:val="24"/>
        </w:rPr>
      </w:pPr>
    </w:p>
    <w:p w:rsidR="00313AF6" w:rsidRPr="00031F41" w:rsidRDefault="00313AF6" w:rsidP="00313AF6">
      <w:pPr>
        <w:jc w:val="center"/>
        <w:rPr>
          <w:b/>
          <w:sz w:val="24"/>
          <w:szCs w:val="24"/>
        </w:rPr>
      </w:pPr>
      <w:r w:rsidRPr="00031F41">
        <w:rPr>
          <w:b/>
          <w:sz w:val="24"/>
          <w:szCs w:val="24"/>
        </w:rPr>
        <w:t>Articolo 19-quaterdecies</w:t>
      </w:r>
    </w:p>
    <w:p w:rsidR="00CF66F5" w:rsidRPr="00031F41" w:rsidRDefault="00CF66F5" w:rsidP="00CF66F5">
      <w:pPr>
        <w:rPr>
          <w:sz w:val="24"/>
          <w:szCs w:val="24"/>
        </w:rPr>
      </w:pPr>
    </w:p>
    <w:p w:rsidR="00313AF6" w:rsidRPr="00031F41" w:rsidRDefault="00313AF6" w:rsidP="00313AF6">
      <w:pPr>
        <w:rPr>
          <w:i/>
          <w:sz w:val="24"/>
          <w:szCs w:val="24"/>
        </w:rPr>
      </w:pPr>
      <w:r w:rsidRPr="00031F41">
        <w:rPr>
          <w:i/>
          <w:sz w:val="24"/>
          <w:szCs w:val="24"/>
        </w:rPr>
        <w:t xml:space="preserve">Al comma 2, </w:t>
      </w:r>
      <w:r w:rsidRPr="00031F41">
        <w:rPr>
          <w:i/>
          <w:sz w:val="24"/>
          <w:szCs w:val="24"/>
        </w:rPr>
        <w:t xml:space="preserve">sopprimere </w:t>
      </w:r>
      <w:r w:rsidRPr="00031F41">
        <w:rPr>
          <w:i/>
          <w:sz w:val="24"/>
          <w:szCs w:val="24"/>
        </w:rPr>
        <w:t xml:space="preserve">le seguenti parole: </w:t>
      </w:r>
    </w:p>
    <w:p w:rsidR="00031F41" w:rsidRPr="00031F41" w:rsidRDefault="00313AF6" w:rsidP="00313AF6">
      <w:pPr>
        <w:rPr>
          <w:sz w:val="24"/>
          <w:szCs w:val="24"/>
        </w:rPr>
      </w:pPr>
      <w:r w:rsidRPr="00031F41">
        <w:rPr>
          <w:sz w:val="24"/>
          <w:szCs w:val="24"/>
        </w:rPr>
        <w:t>"</w:t>
      </w:r>
      <w:r w:rsidRPr="00031F41">
        <w:rPr>
          <w:rFonts w:cs="Times New Roman"/>
          <w:sz w:val="24"/>
          <w:szCs w:val="24"/>
        </w:rPr>
        <w:t xml:space="preserve">ai fini di cui al comma </w:t>
      </w:r>
      <w:r w:rsidRPr="00031F41">
        <w:rPr>
          <w:rFonts w:cs="Times New Roman"/>
          <w:sz w:val="24"/>
          <w:szCs w:val="24"/>
        </w:rPr>
        <w:t>10 del predetto articolo 13-bis</w:t>
      </w:r>
      <w:r w:rsidRPr="00031F41">
        <w:rPr>
          <w:sz w:val="24"/>
          <w:szCs w:val="24"/>
        </w:rPr>
        <w:t xml:space="preserve">". </w:t>
      </w:r>
    </w:p>
    <w:p w:rsidR="00031F41" w:rsidRPr="00031F41" w:rsidRDefault="00031F41">
      <w:pPr>
        <w:rPr>
          <w:sz w:val="24"/>
          <w:szCs w:val="24"/>
        </w:rPr>
      </w:pPr>
      <w:r w:rsidRPr="00031F41">
        <w:rPr>
          <w:sz w:val="24"/>
          <w:szCs w:val="24"/>
        </w:rPr>
        <w:br w:type="page"/>
      </w:r>
    </w:p>
    <w:p w:rsidR="00031F41" w:rsidRPr="00031F41" w:rsidRDefault="00031F41" w:rsidP="00031F41">
      <w:pPr>
        <w:jc w:val="right"/>
        <w:rPr>
          <w:b/>
          <w:sz w:val="24"/>
          <w:szCs w:val="24"/>
        </w:rPr>
      </w:pPr>
      <w:r w:rsidRPr="00031F41">
        <w:rPr>
          <w:b/>
          <w:sz w:val="24"/>
          <w:szCs w:val="24"/>
        </w:rPr>
        <w:lastRenderedPageBreak/>
        <w:t>AC 4741</w:t>
      </w:r>
    </w:p>
    <w:p w:rsidR="00031F41" w:rsidRPr="00031F41" w:rsidRDefault="00031F41" w:rsidP="00031F41">
      <w:pPr>
        <w:jc w:val="center"/>
        <w:rPr>
          <w:b/>
          <w:sz w:val="24"/>
          <w:szCs w:val="24"/>
        </w:rPr>
      </w:pPr>
      <w:r w:rsidRPr="00031F41">
        <w:rPr>
          <w:b/>
          <w:sz w:val="24"/>
          <w:szCs w:val="24"/>
        </w:rPr>
        <w:t>Emendamento</w:t>
      </w:r>
    </w:p>
    <w:p w:rsidR="00031F41" w:rsidRPr="00031F41" w:rsidRDefault="00031F41" w:rsidP="00031F41">
      <w:pPr>
        <w:rPr>
          <w:b/>
          <w:sz w:val="24"/>
          <w:szCs w:val="24"/>
        </w:rPr>
      </w:pPr>
    </w:p>
    <w:p w:rsidR="00031F41" w:rsidRPr="00031F41" w:rsidRDefault="00031F41" w:rsidP="00031F41">
      <w:pPr>
        <w:jc w:val="center"/>
        <w:rPr>
          <w:b/>
          <w:sz w:val="24"/>
          <w:szCs w:val="24"/>
        </w:rPr>
      </w:pPr>
      <w:r w:rsidRPr="00031F41">
        <w:rPr>
          <w:b/>
          <w:sz w:val="24"/>
          <w:szCs w:val="24"/>
        </w:rPr>
        <w:t>Articolo 19-quaterdecies</w:t>
      </w:r>
    </w:p>
    <w:p w:rsidR="00031F41" w:rsidRPr="00031F41" w:rsidRDefault="00031F41" w:rsidP="00031F41">
      <w:pPr>
        <w:rPr>
          <w:b/>
          <w:sz w:val="24"/>
          <w:szCs w:val="24"/>
        </w:rPr>
      </w:pPr>
    </w:p>
    <w:p w:rsidR="00031F41" w:rsidRPr="00031F41" w:rsidRDefault="00031F41" w:rsidP="00031F41">
      <w:pPr>
        <w:rPr>
          <w:i/>
          <w:sz w:val="24"/>
          <w:szCs w:val="24"/>
        </w:rPr>
      </w:pPr>
      <w:r w:rsidRPr="00031F41">
        <w:rPr>
          <w:i/>
          <w:sz w:val="24"/>
          <w:szCs w:val="24"/>
        </w:rPr>
        <w:t>Al comma 2, aggiungere in fine il seguente periodo:</w:t>
      </w:r>
    </w:p>
    <w:p w:rsidR="00031F41" w:rsidRPr="00031F41" w:rsidRDefault="00031F41" w:rsidP="00031F41">
      <w:pPr>
        <w:jc w:val="both"/>
        <w:rPr>
          <w:sz w:val="24"/>
          <w:szCs w:val="24"/>
        </w:rPr>
      </w:pPr>
      <w:r w:rsidRPr="00031F41">
        <w:rPr>
          <w:sz w:val="24"/>
          <w:szCs w:val="24"/>
        </w:rPr>
        <w:t>"; per le prestazioni rese dai professionisti non regolamentati</w:t>
      </w:r>
      <w:r>
        <w:rPr>
          <w:sz w:val="24"/>
          <w:szCs w:val="24"/>
        </w:rPr>
        <w:t>,</w:t>
      </w:r>
      <w:r w:rsidRPr="00031F41">
        <w:rPr>
          <w:sz w:val="24"/>
          <w:szCs w:val="24"/>
        </w:rPr>
        <w:t xml:space="preserve"> i parametri sono commisurati agli usi rilevati e accertati con decreto del Ministro dello sviluppo economico, anche avvalendosi delle Camere di commercio, sentite le associazioni iscritte all'elenco di cui all'articolo 2, comma 7, della legge 14 gennaio 2013, n. 4, nonché le associazioni dei lavoratori autonomi comparativamente più rappresentative sul piano nazionale di cui agli articoli 10 e 17 della legge 22 maggio 2017, n. 81.".</w:t>
      </w:r>
    </w:p>
    <w:p w:rsidR="00031F41" w:rsidRPr="00031F41" w:rsidRDefault="00031F41">
      <w:pPr>
        <w:rPr>
          <w:sz w:val="24"/>
          <w:szCs w:val="24"/>
        </w:rPr>
      </w:pPr>
      <w:r w:rsidRPr="00031F41">
        <w:rPr>
          <w:sz w:val="24"/>
          <w:szCs w:val="24"/>
        </w:rPr>
        <w:br w:type="page"/>
      </w:r>
    </w:p>
    <w:p w:rsidR="00031F41" w:rsidRPr="00031F41" w:rsidRDefault="00031F41" w:rsidP="00031F41">
      <w:pPr>
        <w:jc w:val="right"/>
        <w:rPr>
          <w:b/>
          <w:sz w:val="24"/>
          <w:szCs w:val="24"/>
        </w:rPr>
      </w:pPr>
      <w:r w:rsidRPr="00031F41">
        <w:rPr>
          <w:b/>
          <w:sz w:val="24"/>
          <w:szCs w:val="24"/>
        </w:rPr>
        <w:lastRenderedPageBreak/>
        <w:t>AC 4741</w:t>
      </w:r>
    </w:p>
    <w:p w:rsidR="00031F41" w:rsidRPr="00031F41" w:rsidRDefault="00031F41" w:rsidP="00031F41">
      <w:pPr>
        <w:jc w:val="center"/>
        <w:rPr>
          <w:b/>
          <w:sz w:val="24"/>
          <w:szCs w:val="24"/>
        </w:rPr>
      </w:pPr>
      <w:r w:rsidRPr="00031F41">
        <w:rPr>
          <w:b/>
          <w:sz w:val="24"/>
          <w:szCs w:val="24"/>
        </w:rPr>
        <w:t>Emendamento</w:t>
      </w:r>
    </w:p>
    <w:p w:rsidR="00031F41" w:rsidRPr="00031F41" w:rsidRDefault="00031F41" w:rsidP="00031F41">
      <w:pPr>
        <w:rPr>
          <w:b/>
          <w:sz w:val="24"/>
          <w:szCs w:val="24"/>
        </w:rPr>
      </w:pPr>
    </w:p>
    <w:p w:rsidR="00031F41" w:rsidRPr="00031F41" w:rsidRDefault="00031F41" w:rsidP="00031F41">
      <w:pPr>
        <w:jc w:val="center"/>
        <w:rPr>
          <w:b/>
          <w:sz w:val="24"/>
          <w:szCs w:val="24"/>
        </w:rPr>
      </w:pPr>
      <w:r w:rsidRPr="00031F41">
        <w:rPr>
          <w:b/>
          <w:sz w:val="24"/>
          <w:szCs w:val="24"/>
        </w:rPr>
        <w:t>Articolo 19-quaterdecies</w:t>
      </w:r>
    </w:p>
    <w:p w:rsidR="00031F41" w:rsidRPr="00031F41" w:rsidRDefault="00031F41" w:rsidP="00031F41">
      <w:pPr>
        <w:rPr>
          <w:sz w:val="24"/>
          <w:szCs w:val="24"/>
        </w:rPr>
      </w:pPr>
    </w:p>
    <w:p w:rsidR="00031F41" w:rsidRPr="00031F41" w:rsidRDefault="00031F41" w:rsidP="00031F41">
      <w:pPr>
        <w:rPr>
          <w:i/>
          <w:sz w:val="24"/>
          <w:szCs w:val="24"/>
        </w:rPr>
      </w:pPr>
      <w:r w:rsidRPr="00031F41">
        <w:rPr>
          <w:i/>
          <w:sz w:val="24"/>
          <w:szCs w:val="24"/>
        </w:rPr>
        <w:t>Al comma 3, dopo le parole</w:t>
      </w:r>
      <w:r w:rsidRPr="00031F41">
        <w:rPr>
          <w:sz w:val="24"/>
          <w:szCs w:val="24"/>
        </w:rPr>
        <w:t xml:space="preserve"> "</w:t>
      </w:r>
      <w:r w:rsidR="00D24511">
        <w:rPr>
          <w:sz w:val="24"/>
          <w:szCs w:val="24"/>
        </w:rPr>
        <w:t>proprie</w:t>
      </w:r>
      <w:bookmarkStart w:id="0" w:name="_GoBack"/>
      <w:bookmarkEnd w:id="0"/>
      <w:r w:rsidRPr="00031F41">
        <w:rPr>
          <w:sz w:val="24"/>
          <w:szCs w:val="24"/>
        </w:rPr>
        <w:t xml:space="preserve"> attività,",</w:t>
      </w:r>
      <w:r w:rsidRPr="00031F41">
        <w:rPr>
          <w:i/>
          <w:sz w:val="24"/>
          <w:szCs w:val="24"/>
        </w:rPr>
        <w:t xml:space="preserve"> inserire le seguenti:</w:t>
      </w:r>
    </w:p>
    <w:p w:rsidR="00031F41" w:rsidRPr="00031F41" w:rsidRDefault="00031F41" w:rsidP="00031F41">
      <w:pPr>
        <w:rPr>
          <w:sz w:val="24"/>
          <w:szCs w:val="24"/>
        </w:rPr>
      </w:pPr>
      <w:r w:rsidRPr="00031F41">
        <w:rPr>
          <w:sz w:val="24"/>
          <w:szCs w:val="24"/>
        </w:rPr>
        <w:t xml:space="preserve">"applica </w:t>
      </w:r>
      <w:proofErr w:type="gramStart"/>
      <w:r w:rsidRPr="00031F41">
        <w:rPr>
          <w:sz w:val="24"/>
          <w:szCs w:val="24"/>
        </w:rPr>
        <w:t>e"</w:t>
      </w:r>
      <w:proofErr w:type="gramEnd"/>
      <w:r w:rsidRPr="00031F41">
        <w:rPr>
          <w:sz w:val="24"/>
          <w:szCs w:val="24"/>
        </w:rPr>
        <w:t>.</w:t>
      </w:r>
    </w:p>
    <w:p w:rsidR="00031F41" w:rsidRPr="00031F41" w:rsidRDefault="00031F41" w:rsidP="00313AF6">
      <w:pPr>
        <w:rPr>
          <w:sz w:val="24"/>
          <w:szCs w:val="24"/>
        </w:rPr>
      </w:pPr>
    </w:p>
    <w:p w:rsidR="00313AF6" w:rsidRPr="00031F41" w:rsidRDefault="00313AF6" w:rsidP="00313AF6">
      <w:pPr>
        <w:rPr>
          <w:sz w:val="24"/>
          <w:szCs w:val="24"/>
        </w:rPr>
      </w:pPr>
    </w:p>
    <w:p w:rsidR="00CF66F5" w:rsidRPr="00031F41" w:rsidRDefault="00CF66F5" w:rsidP="00CF66F5">
      <w:pPr>
        <w:jc w:val="both"/>
        <w:rPr>
          <w:sz w:val="24"/>
          <w:szCs w:val="24"/>
        </w:rPr>
      </w:pPr>
    </w:p>
    <w:p w:rsidR="00CF66F5" w:rsidRPr="00031F41" w:rsidRDefault="00CF66F5" w:rsidP="00CF66F5">
      <w:pPr>
        <w:jc w:val="both"/>
        <w:rPr>
          <w:sz w:val="24"/>
          <w:szCs w:val="24"/>
        </w:rPr>
      </w:pPr>
    </w:p>
    <w:p w:rsidR="00CF66F5" w:rsidRPr="00031F41" w:rsidRDefault="00CF66F5">
      <w:pPr>
        <w:rPr>
          <w:sz w:val="24"/>
          <w:szCs w:val="24"/>
        </w:rPr>
      </w:pPr>
    </w:p>
    <w:sectPr w:rsidR="00CF66F5" w:rsidRPr="00031F4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F41" w:rsidRDefault="00031F41" w:rsidP="00031F41">
      <w:pPr>
        <w:spacing w:after="0" w:line="240" w:lineRule="auto"/>
      </w:pPr>
      <w:r>
        <w:separator/>
      </w:r>
    </w:p>
  </w:endnote>
  <w:endnote w:type="continuationSeparator" w:id="0">
    <w:p w:rsidR="00031F41" w:rsidRDefault="00031F41" w:rsidP="0003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41" w:rsidRDefault="00031F41" w:rsidP="00031F41">
      <w:pPr>
        <w:spacing w:after="0" w:line="240" w:lineRule="auto"/>
      </w:pPr>
      <w:r>
        <w:separator/>
      </w:r>
    </w:p>
  </w:footnote>
  <w:footnote w:type="continuationSeparator" w:id="0">
    <w:p w:rsidR="00031F41" w:rsidRDefault="00031F41" w:rsidP="00031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F5"/>
    <w:rsid w:val="00031F41"/>
    <w:rsid w:val="002045A9"/>
    <w:rsid w:val="00313AF6"/>
    <w:rsid w:val="00CF66F5"/>
    <w:rsid w:val="00D24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0BE7"/>
  <w15:chartTrackingRefBased/>
  <w15:docId w15:val="{1060C376-58C5-476D-87E7-7C977BD1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1F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1F41"/>
  </w:style>
  <w:style w:type="paragraph" w:styleId="Pidipagina">
    <w:name w:val="footer"/>
    <w:basedOn w:val="Normale"/>
    <w:link w:val="PidipaginaCarattere"/>
    <w:uiPriority w:val="99"/>
    <w:unhideWhenUsed/>
    <w:rsid w:val="00031F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173</Words>
  <Characters>991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Napol</dc:creator>
  <cp:keywords/>
  <dc:description/>
  <cp:lastModifiedBy>Paolo Napol</cp:lastModifiedBy>
  <cp:revision>2</cp:revision>
  <dcterms:created xsi:type="dcterms:W3CDTF">2017-11-21T09:46:00Z</dcterms:created>
  <dcterms:modified xsi:type="dcterms:W3CDTF">2017-11-21T09:54:00Z</dcterms:modified>
</cp:coreProperties>
</file>